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DE" w:rsidRDefault="00CA5522" w:rsidP="004C11DE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 xml:space="preserve">Глебова Елена Борисовна. Учитель истории </w:t>
      </w:r>
      <w:r w:rsidR="004C11DE" w:rsidRPr="00C956C3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4C11D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956C3">
        <w:rPr>
          <w:rFonts w:ascii="Times New Roman" w:hAnsi="Times New Roman" w:cs="Times New Roman"/>
          <w:sz w:val="28"/>
          <w:szCs w:val="28"/>
        </w:rPr>
        <w:t>категории, педагог дополнительного образования высшей</w:t>
      </w:r>
      <w:r w:rsidR="004C11DE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4C11DE" w:rsidRPr="00C956C3">
        <w:rPr>
          <w:rFonts w:ascii="Times New Roman" w:hAnsi="Times New Roman" w:cs="Times New Roman"/>
          <w:sz w:val="28"/>
          <w:szCs w:val="28"/>
        </w:rPr>
        <w:t>категории</w:t>
      </w:r>
      <w:r w:rsidRPr="00C95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7A" w:rsidRPr="00C956C3" w:rsidRDefault="00CA5522" w:rsidP="004C11DE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 xml:space="preserve">С 2000 года работает в МБОУ «Средняя общеобразовательная школа № 69» учителем истории и обществознания. Главным показателем качественной подготовки учащихся является то, что 90% выпускников 11 класса углубленного изучения истории поступают на исторический, юридический факультеты. </w:t>
      </w:r>
    </w:p>
    <w:p w:rsidR="00CA5522" w:rsidRPr="00C956C3" w:rsidRDefault="00CA5522" w:rsidP="00E6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>В 2003 году участвовала в создании историко-краеведческого школьного музея «Исток». С 2003-2016 являясь руководителем школьного музея, вокруг Елены Борисовны сфор</w:t>
      </w:r>
      <w:bookmarkStart w:id="0" w:name="_GoBack"/>
      <w:bookmarkEnd w:id="0"/>
      <w:r w:rsidRPr="00C956C3">
        <w:rPr>
          <w:rFonts w:ascii="Times New Roman" w:hAnsi="Times New Roman" w:cs="Times New Roman"/>
          <w:sz w:val="28"/>
          <w:szCs w:val="28"/>
        </w:rPr>
        <w:t xml:space="preserve">мировался актив и совет музея, которые проводят экскурсии, уроки мужества, участвуют в городских турнирах и олимпиадах по краеведению, всероссийских викторинах, конкурсах. Учащиеся принимают участие в городском турнире «Знаешь ли ты историю Кузбасса?» и стали победителями в номинации «Лучшие путешествие года», в городском турнире «Туризм- это здорово». Ежегодно учащиеся принимают участие в городской историко-краеведческой игре «Колесо истории» и занимают первые места. Музей активно работает совместно и городским советом ветеранов и межрегиональной палатой Беларусь-Россия и ведет огромную поисковую работу. В 2014 году музею присвоено звание народный музей. </w:t>
      </w:r>
    </w:p>
    <w:p w:rsidR="00CA5522" w:rsidRPr="00C956C3" w:rsidRDefault="00CA5522" w:rsidP="00E6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>В 2004 году под руководством Елены Борисовны учащиеся школы принимали участие в конкурсе «100 классных проектов»</w:t>
      </w:r>
      <w:r w:rsidR="00C956C3" w:rsidRPr="00C956C3">
        <w:rPr>
          <w:rFonts w:ascii="Times New Roman" w:hAnsi="Times New Roman" w:cs="Times New Roman"/>
          <w:sz w:val="28"/>
          <w:szCs w:val="28"/>
        </w:rPr>
        <w:t xml:space="preserve">. Проект стал победителем и актив музея был премирован в размере 100 тысяч рублей. </w:t>
      </w:r>
    </w:p>
    <w:p w:rsidR="00C956C3" w:rsidRPr="00C956C3" w:rsidRDefault="00C956C3" w:rsidP="00E6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 xml:space="preserve">В «2011 году участвовала в национальном проекте «Спорт объединяет поколения». Проект был </w:t>
      </w:r>
      <w:proofErr w:type="gramStart"/>
      <w:r w:rsidRPr="00C956C3">
        <w:rPr>
          <w:rFonts w:ascii="Times New Roman" w:hAnsi="Times New Roman" w:cs="Times New Roman"/>
          <w:sz w:val="28"/>
          <w:szCs w:val="28"/>
        </w:rPr>
        <w:t>номинирован</w:t>
      </w:r>
      <w:proofErr w:type="gramEnd"/>
      <w:r w:rsidRPr="00C956C3">
        <w:rPr>
          <w:rFonts w:ascii="Times New Roman" w:hAnsi="Times New Roman" w:cs="Times New Roman"/>
          <w:sz w:val="28"/>
          <w:szCs w:val="28"/>
        </w:rPr>
        <w:t xml:space="preserve"> и школа получила премию в размере 50 тысяч рублей для дальнейшего развития и реализации проекта.</w:t>
      </w:r>
    </w:p>
    <w:p w:rsidR="00C956C3" w:rsidRPr="00C956C3" w:rsidRDefault="00C956C3" w:rsidP="00E6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>В «2014 году принимала участие в всероссийском конкурсе методических разработок по патриотическому воспитанию и стала лауреатом в номинации «Лучший проект гражданско-патриотического воспитания».</w:t>
      </w:r>
    </w:p>
    <w:p w:rsidR="00C956C3" w:rsidRPr="00C956C3" w:rsidRDefault="00C956C3" w:rsidP="00E6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C3">
        <w:rPr>
          <w:rFonts w:ascii="Times New Roman" w:hAnsi="Times New Roman" w:cs="Times New Roman"/>
          <w:sz w:val="28"/>
          <w:szCs w:val="28"/>
        </w:rPr>
        <w:t>Глебова Елена Борисовна имеет неоднократные награды и благодарности за плодотворный труд, за работу по патриотическому воспитанию школьников.</w:t>
      </w:r>
    </w:p>
    <w:sectPr w:rsidR="00C956C3" w:rsidRPr="00C9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9B"/>
    <w:rsid w:val="0007005E"/>
    <w:rsid w:val="002A625D"/>
    <w:rsid w:val="004C11DE"/>
    <w:rsid w:val="005E4CFC"/>
    <w:rsid w:val="0069499B"/>
    <w:rsid w:val="00B43219"/>
    <w:rsid w:val="00C956C3"/>
    <w:rsid w:val="00CA5522"/>
    <w:rsid w:val="00E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7C0B"/>
  <w15:docId w15:val="{0BBDCA53-1E09-4A5D-BD1B-AB1402E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Света</cp:lastModifiedBy>
  <cp:revision>6</cp:revision>
  <cp:lastPrinted>2017-01-29T07:14:00Z</cp:lastPrinted>
  <dcterms:created xsi:type="dcterms:W3CDTF">2017-01-29T04:25:00Z</dcterms:created>
  <dcterms:modified xsi:type="dcterms:W3CDTF">2017-01-29T07:48:00Z</dcterms:modified>
</cp:coreProperties>
</file>